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4CCA" w14:textId="77777777" w:rsidR="008E0C6C" w:rsidRDefault="008E0C6C">
      <w:pPr>
        <w:spacing w:before="24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cs-CZ"/>
        </w:rPr>
      </w:pPr>
      <w:r>
        <w:rPr>
          <w:rFonts w:eastAsia="Times New Roman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 wp14:anchorId="35D8A3AC" wp14:editId="530BD41A">
            <wp:extent cx="5143500" cy="1150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59" cy="115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DA7E4" w14:textId="77777777"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14:paraId="699EACBE" w14:textId="77777777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8E0C6C">
        <w:rPr>
          <w:rFonts w:eastAsia="Times New Roman"/>
          <w:b/>
          <w:bCs/>
          <w:sz w:val="36"/>
          <w:szCs w:val="32"/>
          <w:lang w:eastAsia="cs-CZ"/>
        </w:rPr>
        <w:t>Kempu Robotiky</w:t>
      </w:r>
    </w:p>
    <w:p w14:paraId="0755E9D7" w14:textId="77777777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r>
        <w:rPr>
          <w:rFonts w:eastAsia="Times New Roman"/>
          <w:b/>
          <w:bCs/>
          <w:sz w:val="36"/>
          <w:szCs w:val="28"/>
          <w:lang w:eastAsia="cs-CZ"/>
        </w:rPr>
        <w:t>Campo Arduino</w:t>
      </w:r>
    </w:p>
    <w:p w14:paraId="05F89767" w14:textId="77777777" w:rsidR="008E0C6C" w:rsidRPr="005551A6" w:rsidRDefault="008E0C6C" w:rsidP="008B4D4D">
      <w:pPr>
        <w:spacing w:before="240"/>
        <w:jc w:val="center"/>
        <w:rPr>
          <w:sz w:val="32"/>
          <w:szCs w:val="32"/>
        </w:rPr>
      </w:pPr>
      <w:r w:rsidRPr="005551A6">
        <w:rPr>
          <w:sz w:val="32"/>
          <w:szCs w:val="32"/>
        </w:rPr>
        <w:t xml:space="preserve">v rámci projektu Podpora odborného vzdělávání v Plzeňském kraji </w:t>
      </w:r>
      <w:r w:rsidRPr="005551A6">
        <w:rPr>
          <w:rStyle w:val="datalabel"/>
          <w:sz w:val="32"/>
          <w:szCs w:val="32"/>
        </w:rPr>
        <w:t>CZ.02.3.68/0.0/0.0/16_034/0008356</w:t>
      </w:r>
    </w:p>
    <w:p w14:paraId="2CD50A09" w14:textId="39BF9B0D" w:rsidR="00A87364" w:rsidRDefault="00AE00D6">
      <w:pPr>
        <w:spacing w:before="240" w:line="240" w:lineRule="auto"/>
        <w:jc w:val="center"/>
      </w:pPr>
      <w:r>
        <w:rPr>
          <w:rFonts w:eastAsia="Times New Roman"/>
          <w:b/>
          <w:bCs/>
          <w:sz w:val="36"/>
          <w:szCs w:val="28"/>
          <w:lang w:eastAsia="cs-CZ"/>
        </w:rPr>
        <w:t>Domažlice</w:t>
      </w:r>
      <w:r w:rsidR="00CF7069">
        <w:rPr>
          <w:rFonts w:eastAsia="Times New Roman"/>
          <w:b/>
          <w:bCs/>
          <w:sz w:val="36"/>
          <w:szCs w:val="28"/>
          <w:lang w:eastAsia="cs-CZ"/>
        </w:rPr>
        <w:t xml:space="preserve">, </w:t>
      </w:r>
      <w:r>
        <w:rPr>
          <w:rFonts w:eastAsia="Times New Roman"/>
          <w:b/>
          <w:bCs/>
          <w:sz w:val="36"/>
          <w:szCs w:val="28"/>
          <w:lang w:eastAsia="cs-CZ"/>
        </w:rPr>
        <w:t>30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>
        <w:rPr>
          <w:rFonts w:eastAsia="Times New Roman"/>
          <w:b/>
          <w:bCs/>
          <w:sz w:val="36"/>
          <w:szCs w:val="28"/>
          <w:lang w:eastAsia="cs-CZ"/>
        </w:rPr>
        <w:t xml:space="preserve"> 7.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8B4D4D">
        <w:rPr>
          <w:rFonts w:eastAsia="Times New Roman"/>
          <w:b/>
          <w:bCs/>
          <w:sz w:val="36"/>
          <w:szCs w:val="28"/>
          <w:lang w:eastAsia="cs-CZ"/>
        </w:rPr>
        <w:t>–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CF7069">
        <w:rPr>
          <w:rFonts w:eastAsia="Times New Roman"/>
          <w:b/>
          <w:bCs/>
          <w:sz w:val="36"/>
          <w:szCs w:val="28"/>
          <w:lang w:eastAsia="cs-CZ"/>
        </w:rPr>
        <w:t>3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>
        <w:rPr>
          <w:rFonts w:eastAsia="Times New Roman"/>
          <w:b/>
          <w:bCs/>
          <w:sz w:val="36"/>
          <w:szCs w:val="28"/>
          <w:lang w:eastAsia="cs-CZ"/>
        </w:rPr>
        <w:t>8</w:t>
      </w:r>
      <w:bookmarkStart w:id="0" w:name="_GoBack"/>
      <w:bookmarkEnd w:id="0"/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201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8</w:t>
      </w:r>
    </w:p>
    <w:p w14:paraId="03EEB6EB" w14:textId="77777777" w:rsidR="00A87364" w:rsidRDefault="00A87364">
      <w:pPr>
        <w:spacing w:before="240" w:line="240" w:lineRule="auto"/>
        <w:jc w:val="center"/>
        <w:rPr>
          <w:sz w:val="12"/>
          <w:szCs w:val="12"/>
        </w:rPr>
      </w:pPr>
    </w:p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7EBF8F5" w14:textId="77777777" w:rsidR="00A87364" w:rsidRDefault="00A87364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kamarádem/kou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7D71CC9F" w14:textId="77777777" w:rsidR="00A87364" w:rsidRDefault="00A87364"/>
    <w:p w14:paraId="11C3E6E7" w14:textId="5880F9B6" w:rsidR="00DB76CB" w:rsidRPr="00DB76CB" w:rsidRDefault="00DB76CB">
      <w:pPr>
        <w:rPr>
          <w:b/>
        </w:rPr>
      </w:pPr>
      <w:r w:rsidRPr="00DB76CB">
        <w:rPr>
          <w:b/>
        </w:rPr>
        <w:lastRenderedPageBreak/>
        <w:t>Kdo a proč bude zpracovávat osobní údaje?</w:t>
      </w:r>
    </w:p>
    <w:p w14:paraId="237DD834" w14:textId="04DDD785" w:rsidR="00DB76CB" w:rsidRDefault="00D45AA8" w:rsidP="00E950AD">
      <w:pPr>
        <w:jc w:val="both"/>
      </w:pPr>
      <w:r>
        <w:t>Výše uvedené osobní údaje budou zpracovány</w:t>
      </w:r>
      <w:r w:rsidR="007F4AE3">
        <w:t xml:space="preserve"> Západočeskou univerzitou v Plzni, Fakultou aplikovaných věd,</w:t>
      </w:r>
      <w:r w:rsidR="003157DC">
        <w:t xml:space="preserve"> sídlem:</w:t>
      </w:r>
      <w:r w:rsidR="007F4AE3">
        <w:t xml:space="preserve"> Univerzitní 8, 301 00 Plzeň,</w:t>
      </w:r>
      <w:r w:rsidR="003157DC">
        <w:t xml:space="preserve"> kontakt:</w:t>
      </w:r>
      <w:r w:rsidR="007F4AE3">
        <w:t xml:space="preserve"> doc. Ing. Miloš Železný, Ph.D. </w:t>
      </w:r>
      <w:r w:rsidR="003157DC">
        <w:t xml:space="preserve">za účelem organizace kempu robotiky, z titulu plnění smluvního vztahu dle </w:t>
      </w:r>
      <w:r w:rsidR="00DB76CB">
        <w:t>č</w:t>
      </w:r>
      <w:r w:rsidR="003157DC">
        <w:t>l</w:t>
      </w:r>
      <w:r w:rsidR="00DB76CB">
        <w:t> </w:t>
      </w:r>
      <w:r w:rsidR="003157DC">
        <w:t>6, odst. 1, pís</w:t>
      </w:r>
      <w:r w:rsidR="00DB76CB">
        <w:t>m</w:t>
      </w:r>
      <w:r w:rsidR="003157DC">
        <w:t xml:space="preserve">. b Nařízení Evropského parlamentu a Rady 2016/679 (dále jen „Nařízení“). </w:t>
      </w:r>
    </w:p>
    <w:p w14:paraId="2DDC03C8" w14:textId="77777777" w:rsidR="00DB76CB" w:rsidRDefault="00DB76CB" w:rsidP="00E950AD">
      <w:pPr>
        <w:jc w:val="both"/>
      </w:pPr>
    </w:p>
    <w:p w14:paraId="6C89CEAB" w14:textId="77777777" w:rsidR="00DB76CB" w:rsidRPr="00DB76CB" w:rsidRDefault="00DB76CB" w:rsidP="00E950AD">
      <w:pPr>
        <w:jc w:val="both"/>
        <w:rPr>
          <w:b/>
        </w:rPr>
      </w:pPr>
      <w:r w:rsidRPr="00DB76CB">
        <w:rPr>
          <w:b/>
        </w:rPr>
        <w:t>Budou někomu předány?</w:t>
      </w:r>
    </w:p>
    <w:p w14:paraId="7DCA6D1B" w14:textId="77777777" w:rsidR="00DB76CB" w:rsidRDefault="00DB76CB" w:rsidP="00E950AD">
      <w:pPr>
        <w:jc w:val="both"/>
      </w:pPr>
      <w:r>
        <w:t xml:space="preserve">Výše uvedené osobní údaje budou poskytnuty Krajskému úřadu Plzeňského kraje </w:t>
      </w:r>
      <w:r w:rsidR="00933D5F">
        <w:t xml:space="preserve">jako zpracovateli </w:t>
      </w:r>
      <w:r>
        <w:t>za účelem kontroly plnění monitorovacích indikátorů výše uvedeného projektu a zpracování monitorovacích zpráv.</w:t>
      </w:r>
      <w:r w:rsidR="00E950AD">
        <w:t xml:space="preserve"> </w:t>
      </w:r>
    </w:p>
    <w:p w14:paraId="59C88FBB" w14:textId="77777777" w:rsidR="00DB76CB" w:rsidRDefault="00DB76CB" w:rsidP="00E950AD">
      <w:pPr>
        <w:jc w:val="both"/>
      </w:pPr>
    </w:p>
    <w:p w14:paraId="7E3EDA90" w14:textId="77777777" w:rsidR="00DB76CB" w:rsidRPr="00DB76CB" w:rsidRDefault="00DB76CB" w:rsidP="00E950AD">
      <w:pPr>
        <w:jc w:val="both"/>
        <w:rPr>
          <w:b/>
        </w:rPr>
      </w:pPr>
      <w:r w:rsidRPr="00DB76CB">
        <w:rPr>
          <w:b/>
        </w:rPr>
        <w:t>Jak dlouho budou uchovány?</w:t>
      </w:r>
    </w:p>
    <w:p w14:paraId="4C53BA27" w14:textId="77777777" w:rsidR="00DB76CB" w:rsidRDefault="00DB76CB" w:rsidP="00E950AD">
      <w:pPr>
        <w:jc w:val="both"/>
      </w:pPr>
      <w:r w:rsidRPr="00DB76CB">
        <w:t xml:space="preserve">Výše uvedené osobní údaje budou </w:t>
      </w:r>
      <w:r>
        <w:t xml:space="preserve">uchovány do </w:t>
      </w:r>
      <w:r w:rsidR="00E950AD">
        <w:t>1. 1.</w:t>
      </w:r>
      <w:r>
        <w:t xml:space="preserve"> 2033 z důvodu archivační povinnosti týkající se projektů realizovaných v rámci operačního programu Výzkum, Vývoj a Vzdělávání.</w:t>
      </w:r>
    </w:p>
    <w:p w14:paraId="43193D1D" w14:textId="77777777" w:rsidR="00DB76CB" w:rsidRDefault="00DB76CB"/>
    <w:p w14:paraId="3A4A5E4C" w14:textId="77777777" w:rsidR="00E950AD" w:rsidRPr="00E950AD" w:rsidRDefault="00E950AD">
      <w:pPr>
        <w:rPr>
          <w:b/>
        </w:rPr>
      </w:pPr>
      <w:r w:rsidRPr="00E950AD">
        <w:rPr>
          <w:b/>
        </w:rPr>
        <w:t>Jaká mám práva?</w:t>
      </w:r>
    </w:p>
    <w:p w14:paraId="52105E81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color w:val="000000"/>
        </w:rPr>
      </w:pPr>
      <w:r w:rsidRPr="00E950AD">
        <w:rPr>
          <w:color w:val="000000"/>
        </w:rPr>
        <w:t xml:space="preserve">na přístup k osobním údajům (čl. 15 </w:t>
      </w:r>
      <w:r>
        <w:rPr>
          <w:color w:val="000000"/>
        </w:rPr>
        <w:t>Nařízení</w:t>
      </w:r>
      <w:r w:rsidRPr="00E950AD">
        <w:rPr>
          <w:color w:val="000000"/>
        </w:rPr>
        <w:t xml:space="preserve">), </w:t>
      </w:r>
    </w:p>
    <w:p w14:paraId="59064CFC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 xml:space="preserve">na opravu nepřesných nebo nepravdivých osobních údajů (čl. 16 Nařízení), </w:t>
      </w:r>
    </w:p>
    <w:p w14:paraId="61C43C62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iCs/>
          <w:color w:val="000000"/>
        </w:rPr>
        <w:t>na výmaz osobních údajů, nejsou-li již osobní údaje potřebné pro účely, pro které byly shromážděny či jinak zpracovány (čl. 17 Nařízení)</w:t>
      </w:r>
    </w:p>
    <w:p w14:paraId="404D5777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 xml:space="preserve">na omezení zpracování osobních údajů (čl. 18 Nařízení), </w:t>
      </w:r>
    </w:p>
    <w:p w14:paraId="72213E3A" w14:textId="77777777" w:rsidR="00E950AD" w:rsidRPr="00E950AD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color w:val="000000"/>
        </w:rPr>
        <w:t>na přenositelnost údajů (čl. 20 Nařízení), </w:t>
      </w:r>
    </w:p>
    <w:p w14:paraId="005D3AA6" w14:textId="77777777" w:rsidR="00DB76CB" w:rsidRPr="00933D5F" w:rsidRDefault="00E950AD" w:rsidP="00E950AD">
      <w:pPr>
        <w:pStyle w:val="Odstavecseseznamem"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color w:val="000000"/>
        </w:rPr>
      </w:pPr>
      <w:r w:rsidRPr="00E950AD">
        <w:rPr>
          <w:iCs/>
          <w:color w:val="000000"/>
        </w:rPr>
        <w:t>právo podat proti správci stížnost u dozorového orgánu (čl. 77 Nařízení)</w:t>
      </w:r>
      <w:r w:rsidR="00DB76CB" w:rsidRPr="00E950AD">
        <w:rPr>
          <w:sz w:val="24"/>
        </w:rPr>
        <w:t xml:space="preserve">  </w:t>
      </w:r>
    </w:p>
    <w:p w14:paraId="139FA449" w14:textId="77777777" w:rsidR="00933D5F" w:rsidRPr="00933D5F" w:rsidRDefault="00933D5F" w:rsidP="00933D5F">
      <w:pPr>
        <w:jc w:val="both"/>
        <w:rPr>
          <w:b/>
        </w:rPr>
      </w:pPr>
      <w:r w:rsidRPr="00933D5F">
        <w:rPr>
          <w:b/>
        </w:rPr>
        <w:t>Ještě něco?</w:t>
      </w:r>
    </w:p>
    <w:p w14:paraId="6E6E3DEA" w14:textId="77777777" w:rsidR="00933D5F" w:rsidRPr="00933D5F" w:rsidRDefault="00933D5F" w:rsidP="00933D5F">
      <w:pPr>
        <w:jc w:val="both"/>
        <w:rPr>
          <w:b/>
          <w:iCs/>
          <w:color w:val="000000"/>
        </w:rPr>
      </w:pPr>
      <w:r w:rsidRPr="00933D5F">
        <w:t>Osobní údaje</w:t>
      </w:r>
      <w:r w:rsidRPr="00933D5F">
        <w:rPr>
          <w:iCs/>
          <w:color w:val="000000"/>
        </w:rPr>
        <w:t xml:space="preserve"> budou zpřístupněny pouze oprávněným zaměstnancům </w:t>
      </w:r>
      <w:r>
        <w:rPr>
          <w:iCs/>
          <w:color w:val="000000"/>
        </w:rPr>
        <w:t>správce</w:t>
      </w:r>
      <w:r w:rsidRPr="00933D5F">
        <w:rPr>
          <w:iCs/>
          <w:color w:val="000000"/>
        </w:rPr>
        <w:t xml:space="preserve"> či zaměstnancům zpracovatele, a to pouze v míře nezbytné pro účely zpracování.</w:t>
      </w:r>
      <w:r w:rsidR="00F476AA">
        <w:rPr>
          <w:iCs/>
          <w:color w:val="000000"/>
        </w:rPr>
        <w:t xml:space="preserve"> Na akci budou pořizovány fotografie a videozáznamy sloužící k propagačním aktivitám správce. V žádném případě z těchto materiálů nebude možno identifikovat jednotlivé účastníky.  </w:t>
      </w:r>
    </w:p>
    <w:p w14:paraId="164A2776" w14:textId="77777777" w:rsidR="00D45AA8" w:rsidRDefault="00DB76CB">
      <w:r>
        <w:t xml:space="preserve"> </w:t>
      </w:r>
      <w:r w:rsidR="003157DC">
        <w:t xml:space="preserve">  </w:t>
      </w:r>
      <w:r w:rsidR="00D45AA8">
        <w:t xml:space="preserve"> </w:t>
      </w:r>
    </w:p>
    <w:sectPr w:rsidR="00D45AA8">
      <w:headerReference w:type="default" r:id="rId9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4E557" w14:textId="77777777" w:rsidR="00B37813" w:rsidRDefault="00B37813">
      <w:pPr>
        <w:spacing w:line="240" w:lineRule="auto"/>
      </w:pPr>
      <w:r>
        <w:separator/>
      </w:r>
    </w:p>
  </w:endnote>
  <w:endnote w:type="continuationSeparator" w:id="0">
    <w:p w14:paraId="5B5060FF" w14:textId="77777777" w:rsidR="00B37813" w:rsidRDefault="00B3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0D2AC" w14:textId="77777777" w:rsidR="00B37813" w:rsidRDefault="00B37813">
      <w:pPr>
        <w:spacing w:line="240" w:lineRule="auto"/>
      </w:pPr>
      <w:r>
        <w:separator/>
      </w:r>
    </w:p>
  </w:footnote>
  <w:footnote w:type="continuationSeparator" w:id="0">
    <w:p w14:paraId="346944DC" w14:textId="77777777" w:rsidR="00B37813" w:rsidRDefault="00B37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4"/>
    <w:rsid w:val="00001B14"/>
    <w:rsid w:val="000B39DD"/>
    <w:rsid w:val="001104E2"/>
    <w:rsid w:val="00136B26"/>
    <w:rsid w:val="003157DC"/>
    <w:rsid w:val="003409E3"/>
    <w:rsid w:val="003C3916"/>
    <w:rsid w:val="005C2D4B"/>
    <w:rsid w:val="006F5773"/>
    <w:rsid w:val="007F4AE3"/>
    <w:rsid w:val="008B4D4D"/>
    <w:rsid w:val="008E0C6C"/>
    <w:rsid w:val="00933D5F"/>
    <w:rsid w:val="0095789C"/>
    <w:rsid w:val="009873EF"/>
    <w:rsid w:val="00A87364"/>
    <w:rsid w:val="00A91D7D"/>
    <w:rsid w:val="00AA640C"/>
    <w:rsid w:val="00AE00D6"/>
    <w:rsid w:val="00B37813"/>
    <w:rsid w:val="00C44E2B"/>
    <w:rsid w:val="00C467D2"/>
    <w:rsid w:val="00CF7069"/>
    <w:rsid w:val="00D45AA8"/>
    <w:rsid w:val="00DB76CB"/>
    <w:rsid w:val="00E36D01"/>
    <w:rsid w:val="00E92226"/>
    <w:rsid w:val="00E950A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4A2A-6DF6-4431-A9B8-49BA5A36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3</cp:revision>
  <cp:lastPrinted>2018-03-19T09:22:00Z</cp:lastPrinted>
  <dcterms:created xsi:type="dcterms:W3CDTF">2018-03-19T09:22:00Z</dcterms:created>
  <dcterms:modified xsi:type="dcterms:W3CDTF">2018-03-19T09:22:00Z</dcterms:modified>
  <dc:language>cs-CZ</dc:language>
</cp:coreProperties>
</file>